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D3" w:rsidRDefault="009C1C4C">
      <w:pPr>
        <w:pStyle w:val="Nagwek4"/>
        <w:tabs>
          <w:tab w:val="left" w:pos="432"/>
        </w:tabs>
        <w:spacing w:before="0" w:line="360" w:lineRule="auto"/>
        <w:ind w:left="0" w:firstLine="0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REGULAMIN SIATKARSKIEJ P</w:t>
      </w:r>
      <w:r>
        <w:rPr>
          <w:rFonts w:ascii="Arial" w:hAnsi="Arial"/>
          <w:sz w:val="22"/>
          <w:szCs w:val="22"/>
          <w:u w:val="single"/>
        </w:rPr>
        <w:t>ÓŁ</w:t>
      </w:r>
      <w:r>
        <w:rPr>
          <w:rFonts w:ascii="Arial" w:hAnsi="Arial"/>
          <w:sz w:val="22"/>
          <w:szCs w:val="22"/>
          <w:u w:val="single"/>
        </w:rPr>
        <w:t xml:space="preserve">KOLONII UKS JEDYNKA przy I LO w Tarnowie </w:t>
      </w:r>
    </w:p>
    <w:p w:rsidR="00292DD3" w:rsidRDefault="009C1C4C">
      <w:pPr>
        <w:pStyle w:val="Nagwek4"/>
        <w:tabs>
          <w:tab w:val="left" w:pos="432"/>
        </w:tabs>
        <w:spacing w:before="0" w:line="360" w:lineRule="auto"/>
        <w:ind w:left="0" w:firstLine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uczestnik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przestrzega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warunki niniejszego regulaminu, a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oszenie uczestnictwa jest 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wnoznaczne z akceptacj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jego tre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przez uczestnika i jego rodzic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w/opiekun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prawnych.</w:t>
      </w:r>
    </w:p>
    <w:p w:rsidR="00292DD3" w:rsidRDefault="009C1C4C">
      <w:pPr>
        <w:pStyle w:val="NormalnyWeb"/>
        <w:numPr>
          <w:ilvl w:val="0"/>
          <w:numId w:val="2"/>
        </w:numPr>
        <w:spacing w:before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uczestnik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 ma prawo do:</w:t>
      </w:r>
    </w:p>
    <w:p w:rsidR="00292DD3" w:rsidRDefault="009C1C4C">
      <w:pPr>
        <w:pStyle w:val="NormalnyWeb"/>
        <w:numPr>
          <w:ilvl w:val="0"/>
          <w:numId w:val="4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nego skorzystania z programu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 xml:space="preserve">kolonii, </w:t>
      </w:r>
    </w:p>
    <w:p w:rsidR="00292DD3" w:rsidRDefault="009C1C4C">
      <w:pPr>
        <w:pStyle w:val="NormalnyWeb"/>
        <w:numPr>
          <w:ilvl w:val="0"/>
          <w:numId w:val="4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korzystania ze wszystkich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rekreacyjno-sportowych znajduj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na obiektach sportowych, ale 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cznie za wiedz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i zgod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trener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w, </w:t>
      </w:r>
    </w:p>
    <w:p w:rsidR="00292DD3" w:rsidRDefault="009C1C4C">
      <w:pPr>
        <w:pStyle w:val="NormalnyWeb"/>
        <w:numPr>
          <w:ilvl w:val="0"/>
          <w:numId w:val="4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wnosz</w:t>
      </w:r>
      <w:r>
        <w:rPr>
          <w:rFonts w:ascii="Arial" w:hAnsi="Arial"/>
          <w:sz w:val="20"/>
          <w:szCs w:val="20"/>
        </w:rPr>
        <w:t>enia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asnych propozycji do programu</w:t>
      </w:r>
      <w:r>
        <w:t xml:space="preserve">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 xml:space="preserve">kolonii, </w:t>
      </w:r>
    </w:p>
    <w:p w:rsidR="00292DD3" w:rsidRDefault="009C1C4C">
      <w:pPr>
        <w:pStyle w:val="NormalnyWeb"/>
        <w:numPr>
          <w:ilvl w:val="0"/>
          <w:numId w:val="4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uzyskania w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dej sprawie pomocy ze strony kadry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kolonii,</w:t>
      </w:r>
    </w:p>
    <w:p w:rsidR="00292DD3" w:rsidRDefault="009C1C4C">
      <w:pPr>
        <w:pStyle w:val="NormalnyWeb"/>
        <w:numPr>
          <w:ilvl w:val="0"/>
          <w:numId w:val="4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poszanowania swoich pogl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i przekona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, </w:t>
      </w:r>
    </w:p>
    <w:p w:rsidR="00292DD3" w:rsidRDefault="009C1C4C">
      <w:pPr>
        <w:pStyle w:val="NormalnyWeb"/>
        <w:numPr>
          <w:ilvl w:val="0"/>
          <w:numId w:val="5"/>
        </w:numPr>
        <w:spacing w:before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Uczestnik 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jest:</w:t>
      </w:r>
    </w:p>
    <w:p w:rsidR="00292DD3" w:rsidRDefault="009C1C4C">
      <w:pPr>
        <w:pStyle w:val="NormalnyWeb"/>
        <w:spacing w:line="360" w:lineRule="auto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a) przestrzega</w:t>
      </w:r>
      <w:r>
        <w:rPr>
          <w:rFonts w:ascii="Arial" w:hAnsi="Arial"/>
          <w:sz w:val="20"/>
          <w:szCs w:val="20"/>
        </w:rPr>
        <w:t>ć </w:t>
      </w:r>
      <w:r>
        <w:rPr>
          <w:rFonts w:ascii="Arial" w:hAnsi="Arial"/>
          <w:sz w:val="20"/>
          <w:szCs w:val="20"/>
        </w:rPr>
        <w:t>regulamin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</w:t>
      </w:r>
      <w:r>
        <w:t xml:space="preserve">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 ,obiekt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sportowych </w:t>
      </w:r>
      <w:r>
        <w:rPr>
          <w:rFonts w:ascii="Arial" w:hAnsi="Arial"/>
          <w:sz w:val="20"/>
          <w:szCs w:val="20"/>
        </w:rPr>
        <w:t>oraz stosowa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polece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trener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i wychowawc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</w:t>
      </w:r>
    </w:p>
    <w:p w:rsidR="00292DD3" w:rsidRDefault="009C1C4C">
      <w:pPr>
        <w:pStyle w:val="NormalnyWeb"/>
        <w:spacing w:line="360" w:lineRule="auto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b) zabra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ze sob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legitymacj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szkoln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</w:t>
      </w:r>
    </w:p>
    <w:p w:rsidR="00292DD3" w:rsidRDefault="009C1C4C">
      <w:pPr>
        <w:pStyle w:val="NormalnyWeb"/>
        <w:spacing w:line="360" w:lineRule="auto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c) realizowa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program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 oraz punktualnie stawia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na zaj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ciach i aktywnie w nich uczestniczy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>,</w:t>
      </w:r>
    </w:p>
    <w:p w:rsidR="00292DD3" w:rsidRDefault="009C1C4C">
      <w:pPr>
        <w:pStyle w:val="NormalnyWeb"/>
        <w:spacing w:line="360" w:lineRule="auto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d) dba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o czysto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i 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dek w pomieszczeniach z </w:t>
      </w:r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rych korzystamy oraz o powierzony sprz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t,</w:t>
      </w:r>
    </w:p>
    <w:p w:rsidR="00292DD3" w:rsidRDefault="009C1C4C">
      <w:pPr>
        <w:pStyle w:val="NormalnyWeb"/>
        <w:spacing w:line="360" w:lineRule="auto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e) odnosi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 szacunkiem do trener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 wychowawc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 koleg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i innych os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b,</w:t>
      </w:r>
    </w:p>
    <w:p w:rsidR="00292DD3" w:rsidRDefault="009C1C4C">
      <w:pPr>
        <w:pStyle w:val="NormalnyWeb"/>
        <w:spacing w:line="360" w:lineRule="auto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f) przestrzega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og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lnych zasad bezpiecze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stwa, dotycz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k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pieli i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ruchu drogowego,</w:t>
      </w:r>
    </w:p>
    <w:p w:rsidR="00292DD3" w:rsidRDefault="009C1C4C">
      <w:pPr>
        <w:pStyle w:val="NormalnyWeb"/>
        <w:spacing w:line="360" w:lineRule="auto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g) informowa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kadr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obozu o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dym wypadku, kont</w:t>
      </w:r>
      <w:r>
        <w:rPr>
          <w:rFonts w:ascii="Arial" w:hAnsi="Arial"/>
          <w:sz w:val="20"/>
          <w:szCs w:val="20"/>
        </w:rPr>
        <w:t>uzji, chorobie lub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ym samopoczuciu, niedyspozycji i innych ograniczeniach uniemo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udzia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w zaj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ciach i wykonywanie 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>wicze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 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ej wymienionych okoliczno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ciach wiedz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rodzice/opiekunowie prawni uczestnika powinni niezw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ocznie poinformow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o tym kadr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obozu),</w:t>
      </w:r>
    </w:p>
    <w:p w:rsidR="00292DD3" w:rsidRDefault="009C1C4C">
      <w:pPr>
        <w:pStyle w:val="NormalnyWeb"/>
        <w:spacing w:line="360" w:lineRule="auto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h) dba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o higien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i schludny wygl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d.</w:t>
      </w:r>
    </w:p>
    <w:p w:rsidR="00292DD3" w:rsidRDefault="009C1C4C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Obecno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na wszystkich zaj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ciach jest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zkowa, a niemo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wzi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dorazowo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u opiekuna grupy przed rozpocz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ciem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.</w:t>
      </w:r>
    </w:p>
    <w:p w:rsidR="00292DD3" w:rsidRDefault="009C1C4C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kwestiach spornych i konfliktowych mi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dzy </w:t>
      </w:r>
      <w:r>
        <w:rPr>
          <w:rFonts w:ascii="Arial" w:hAnsi="Arial"/>
          <w:sz w:val="20"/>
          <w:szCs w:val="20"/>
        </w:rPr>
        <w:t>uczestnikami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zwraca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trener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 instruktor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i opiekun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w.</w:t>
      </w:r>
    </w:p>
    <w:p w:rsidR="00292DD3" w:rsidRDefault="009C1C4C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Korzystanie z obiekt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i ze sprz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tu i sportowego jest dozwolone pod warunkiem uzyskania zgody trenera/opiekuna i tylko pod jego nadzorem.</w:t>
      </w:r>
    </w:p>
    <w:p w:rsidR="00292DD3" w:rsidRDefault="009C1C4C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Uczestnikowi nie wolno samowolnie </w:t>
      </w:r>
      <w:r>
        <w:rPr>
          <w:rFonts w:ascii="Arial" w:hAnsi="Arial"/>
          <w:sz w:val="20"/>
          <w:szCs w:val="20"/>
        </w:rPr>
        <w:t>oddala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od grupy, bez wiedzy i zgody wychowawcy.</w:t>
      </w:r>
    </w:p>
    <w:p w:rsidR="00292DD3" w:rsidRDefault="009C1C4C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zuje bezwzgl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dny zakaz posiadania i picia alkoholu, posiadania i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palenia tytoniu oraz posiadania i za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ywania jakichkolwiek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rodk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odurzaj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cych.</w:t>
      </w:r>
    </w:p>
    <w:p w:rsidR="00292DD3" w:rsidRDefault="009C1C4C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Organizatorzy i opiekunowie</w:t>
      </w:r>
      <w:r>
        <w:t xml:space="preserve">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</w:t>
      </w:r>
      <w:r>
        <w:rPr>
          <w:rFonts w:ascii="Arial" w:hAnsi="Arial"/>
          <w:sz w:val="20"/>
          <w:szCs w:val="20"/>
        </w:rPr>
        <w:t xml:space="preserve"> nie ponosz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odpowiedzialno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za cenne i warto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ciowe przedmioty i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dzenia oraz nie powierzone opiekunom pieni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 zabrane na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przez uczestnika,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za baga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skradziony, zgubiony lub zniszczony z braku staranno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uczestnika.</w:t>
      </w:r>
    </w:p>
    <w:p w:rsidR="00292DD3" w:rsidRDefault="009C1C4C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Rodzice/ </w:t>
      </w:r>
      <w:r>
        <w:rPr>
          <w:rFonts w:ascii="Arial" w:hAnsi="Arial"/>
          <w:sz w:val="20"/>
          <w:szCs w:val="20"/>
        </w:rPr>
        <w:t>opiekunowie uczestnika ponosz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materialn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(finansow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) odpowiedzialno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za szkody przez niego wyrz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dzone w trakcie pobytu na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kolonii.</w:t>
      </w:r>
    </w:p>
    <w:p w:rsidR="00292DD3" w:rsidRDefault="009C1C4C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trakcie trwania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 nie przewiduje si</w:t>
      </w:r>
      <w:r>
        <w:rPr>
          <w:rFonts w:ascii="Arial" w:hAnsi="Arial"/>
          <w:sz w:val="20"/>
          <w:szCs w:val="20"/>
        </w:rPr>
        <w:t>ę „</w:t>
      </w:r>
      <w:r>
        <w:rPr>
          <w:rFonts w:ascii="Arial" w:hAnsi="Arial"/>
          <w:sz w:val="20"/>
          <w:szCs w:val="20"/>
        </w:rPr>
        <w:t>czasu wolnego</w:t>
      </w:r>
      <w:r>
        <w:rPr>
          <w:rFonts w:ascii="Arial" w:hAnsi="Arial"/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</w:rPr>
        <w:t>do swobodnej dyspozycji uczestnik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rzy pozostaj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zez ca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czas pod nadzorem opiekun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w.</w:t>
      </w:r>
    </w:p>
    <w:p w:rsidR="00292DD3" w:rsidRDefault="009C1C4C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czasie podr</w:t>
      </w:r>
      <w:r>
        <w:rPr>
          <w:rFonts w:ascii="Arial" w:hAnsi="Arial"/>
          <w:sz w:val="20"/>
          <w:szCs w:val="20"/>
        </w:rPr>
        <w:t>óż</w:t>
      </w:r>
      <w:r>
        <w:rPr>
          <w:rFonts w:ascii="Arial" w:hAnsi="Arial"/>
          <w:sz w:val="20"/>
          <w:szCs w:val="20"/>
        </w:rPr>
        <w:t>y, wycieczek czy postoju autokaru na parkingu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le przestrzega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zalece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kierownika podr</w:t>
      </w:r>
      <w:r>
        <w:rPr>
          <w:rFonts w:ascii="Arial" w:hAnsi="Arial"/>
          <w:sz w:val="20"/>
          <w:szCs w:val="20"/>
        </w:rPr>
        <w:t>óż</w:t>
      </w:r>
      <w:r>
        <w:rPr>
          <w:rFonts w:ascii="Arial" w:hAnsi="Arial"/>
          <w:sz w:val="20"/>
          <w:szCs w:val="20"/>
        </w:rPr>
        <w:t>y/wycieczki.</w:t>
      </w:r>
    </w:p>
    <w:p w:rsidR="00292DD3" w:rsidRDefault="009C1C4C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Podczas zwiedzania muze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 park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krajobrazowych itp. uczestnicy wycieczki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zani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przestrzegania regulamin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tych obiekt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w.</w:t>
      </w:r>
    </w:p>
    <w:p w:rsidR="00292DD3" w:rsidRDefault="009C1C4C">
      <w:pPr>
        <w:pStyle w:val="NormalnyWeb"/>
        <w:numPr>
          <w:ilvl w:val="0"/>
          <w:numId w:val="2"/>
        </w:numPr>
        <w:spacing w:before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powa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nego naruszenia regulaminu obozu Organizator zastrzega sobie prawo stosowania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rodk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dyscyplinuj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cych, takich jak upomnienie, nagana i rozmowa ostrzegawcza z powiadomieniem rodzic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lub opiekun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w. W przypadku, gdy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rodki te oka</w:t>
      </w:r>
      <w:r>
        <w:rPr>
          <w:rFonts w:ascii="Arial" w:hAnsi="Arial"/>
          <w:sz w:val="20"/>
          <w:szCs w:val="20"/>
        </w:rPr>
        <w:t xml:space="preserve">żą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nieskuteczne lub gdy nieprzestrzeganie regulaminu narusza prawa innych uczestnik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kolonii, uczestnik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zosta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lony z listy uczestnik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 a po wcze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niejszym zawiadomieniu rodzic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wydalony z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kolonii na k</w:t>
      </w:r>
      <w:r>
        <w:rPr>
          <w:rFonts w:ascii="Arial" w:hAnsi="Arial"/>
          <w:sz w:val="20"/>
          <w:szCs w:val="20"/>
        </w:rPr>
        <w:t>oszt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asny rodzic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w/opiekun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bez prawa do zwrotu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za niewykorzystan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cz</w:t>
      </w:r>
      <w:r>
        <w:rPr>
          <w:rFonts w:ascii="Arial" w:hAnsi="Arial"/>
          <w:sz w:val="20"/>
          <w:szCs w:val="20"/>
        </w:rPr>
        <w:t xml:space="preserve">ęść </w:t>
      </w:r>
      <w:r>
        <w:rPr>
          <w:rFonts w:ascii="Arial" w:hAnsi="Arial"/>
          <w:sz w:val="20"/>
          <w:szCs w:val="20"/>
        </w:rPr>
        <w:t>pobytu. W takim wypadku osoba odpowiedzialna za uczestnika (rodzic lub opiekun) powinna odebra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dziecko natychmiast.</w:t>
      </w:r>
    </w:p>
    <w:p w:rsidR="00292DD3" w:rsidRDefault="009C1C4C">
      <w:pPr>
        <w:pStyle w:val="NormalnyWeb"/>
        <w:spacing w:before="0"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wiadczam,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zapozna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 regulaminem 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kol</w:t>
      </w:r>
      <w:r>
        <w:rPr>
          <w:rFonts w:ascii="Arial" w:hAnsi="Arial"/>
          <w:sz w:val="20"/>
          <w:szCs w:val="20"/>
        </w:rPr>
        <w:t>onii, akceptuj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wszystkie jego warunki i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(moje dziecko) do jego przestrzegania</w:t>
      </w:r>
    </w:p>
    <w:p w:rsidR="00292DD3" w:rsidRDefault="00292DD3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292DD3" w:rsidRDefault="009C1C4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</w:t>
      </w:r>
      <w:r>
        <w:rPr>
          <w:rFonts w:ascii="Arial" w:hAnsi="Arial"/>
          <w:sz w:val="20"/>
          <w:szCs w:val="20"/>
        </w:rPr>
        <w:t xml:space="preserve">..                                                         </w:t>
      </w:r>
      <w:r>
        <w:rPr>
          <w:rFonts w:ascii="Arial" w:hAnsi="Arial"/>
          <w:sz w:val="20"/>
          <w:szCs w:val="20"/>
        </w:rPr>
        <w:t>………………………………</w:t>
      </w:r>
    </w:p>
    <w:p w:rsidR="00292DD3" w:rsidRDefault="009C1C4C">
      <w:pPr>
        <w:spacing w:line="360" w:lineRule="auto"/>
      </w:pPr>
      <w:r>
        <w:rPr>
          <w:rFonts w:ascii="Arial" w:hAnsi="Arial"/>
          <w:sz w:val="20"/>
          <w:szCs w:val="20"/>
        </w:rPr>
        <w:t>Uczestnik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rodzic/opiekun prawny</w:t>
      </w:r>
    </w:p>
    <w:sectPr w:rsidR="00292DD3" w:rsidSect="00292DD3">
      <w:headerReference w:type="default" r:id="rId7"/>
      <w:pgSz w:w="11900" w:h="16840"/>
      <w:pgMar w:top="284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4C" w:rsidRDefault="009C1C4C" w:rsidP="00292DD3">
      <w:r>
        <w:separator/>
      </w:r>
    </w:p>
  </w:endnote>
  <w:endnote w:type="continuationSeparator" w:id="0">
    <w:p w:rsidR="009C1C4C" w:rsidRDefault="009C1C4C" w:rsidP="0029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4C" w:rsidRDefault="009C1C4C" w:rsidP="00292DD3">
      <w:r>
        <w:separator/>
      </w:r>
    </w:p>
  </w:footnote>
  <w:footnote w:type="continuationSeparator" w:id="0">
    <w:p w:rsidR="009C1C4C" w:rsidRDefault="009C1C4C" w:rsidP="00292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D3" w:rsidRDefault="009C1C4C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1052623</wp:posOffset>
          </wp:positionH>
          <wp:positionV relativeFrom="page">
            <wp:posOffset>1169582</wp:posOffset>
          </wp:positionV>
          <wp:extent cx="5762847" cy="5762846"/>
          <wp:effectExtent l="0" t="0" r="0" b="0"/>
          <wp:wrapNone/>
          <wp:docPr id="1073741825" name="officeArt object" descr="logo_uks-roz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uks-rozowe.png" descr="logo_uks-rozow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847" cy="5762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3937"/>
    <w:multiLevelType w:val="hybridMultilevel"/>
    <w:tmpl w:val="66E4CE42"/>
    <w:styleLink w:val="Zaimportowanystyl2"/>
    <w:lvl w:ilvl="0" w:tplc="771CEE7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3201A9A">
      <w:start w:val="1"/>
      <w:numFmt w:val="lowerLetter"/>
      <w:lvlText w:val="%2)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F241D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02825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6A1CE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C253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885C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60D8A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4DCC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5177EE9"/>
    <w:multiLevelType w:val="hybridMultilevel"/>
    <w:tmpl w:val="EF82CCF4"/>
    <w:styleLink w:val="Zaimportowanystyl3"/>
    <w:lvl w:ilvl="0" w:tplc="3766957C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84D75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82162">
      <w:start w:val="1"/>
      <w:numFmt w:val="lowerLetter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68F4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008C4">
      <w:start w:val="1"/>
      <w:numFmt w:val="lowerLetter"/>
      <w:lvlText w:val="%5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67DF4">
      <w:start w:val="1"/>
      <w:numFmt w:val="lowerLetter"/>
      <w:lvlText w:val="%6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C3202">
      <w:start w:val="1"/>
      <w:numFmt w:val="lowerLetter"/>
      <w:lvlText w:val="%7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C5476">
      <w:start w:val="1"/>
      <w:numFmt w:val="lowerLetter"/>
      <w:lvlText w:val="%8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E78F4">
      <w:start w:val="1"/>
      <w:numFmt w:val="lowerLetter"/>
      <w:lvlText w:val="%9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CFB04E8"/>
    <w:multiLevelType w:val="hybridMultilevel"/>
    <w:tmpl w:val="66E4CE42"/>
    <w:numStyleLink w:val="Zaimportowanystyl2"/>
  </w:abstractNum>
  <w:abstractNum w:abstractNumId="3">
    <w:nsid w:val="55B82E74"/>
    <w:multiLevelType w:val="hybridMultilevel"/>
    <w:tmpl w:val="EF82CCF4"/>
    <w:numStyleLink w:val="Zaimportowanystyl3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2DD3"/>
    <w:rsid w:val="00292DD3"/>
    <w:rsid w:val="009C1C4C"/>
    <w:rsid w:val="00F9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92DD3"/>
    <w:pPr>
      <w:suppressAutoHyphens/>
    </w:pPr>
    <w:rPr>
      <w:rFonts w:eastAsia="Times New Roman"/>
      <w:color w:val="000000"/>
      <w:sz w:val="24"/>
      <w:szCs w:val="24"/>
      <w:u w:color="000000"/>
      <w:shd w:val="nil"/>
    </w:rPr>
  </w:style>
  <w:style w:type="paragraph" w:styleId="Nagwek4">
    <w:name w:val="heading 4"/>
    <w:rsid w:val="00292DD3"/>
    <w:pPr>
      <w:tabs>
        <w:tab w:val="left" w:pos="864"/>
      </w:tabs>
      <w:suppressAutoHyphens/>
      <w:spacing w:before="280" w:after="280"/>
      <w:ind w:left="864" w:hanging="864"/>
      <w:outlineLvl w:val="3"/>
    </w:pPr>
    <w:rPr>
      <w:rFonts w:cs="Arial Unicode MS"/>
      <w:b/>
      <w:bCs/>
      <w:color w:val="000000"/>
      <w:sz w:val="24"/>
      <w:szCs w:val="24"/>
      <w:u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92DD3"/>
    <w:rPr>
      <w:u w:val="single"/>
    </w:rPr>
  </w:style>
  <w:style w:type="table" w:customStyle="1" w:styleId="TableNormal">
    <w:name w:val="Table Normal"/>
    <w:rsid w:val="00292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292DD3"/>
    <w:pPr>
      <w:tabs>
        <w:tab w:val="center" w:pos="4536"/>
        <w:tab w:val="right" w:pos="9072"/>
      </w:tabs>
      <w:suppressAutoHyphens/>
      <w:outlineLvl w:val="0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Nagwekistopka">
    <w:name w:val="Nagłówek i stopka"/>
    <w:rsid w:val="00292DD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NormalnyWeb">
    <w:name w:val="Normal (Web)"/>
    <w:rsid w:val="00292DD3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Zaimportowanystyl2">
    <w:name w:val="Zaimportowany styl 2"/>
    <w:rsid w:val="00292DD3"/>
    <w:pPr>
      <w:numPr>
        <w:numId w:val="1"/>
      </w:numPr>
    </w:pPr>
  </w:style>
  <w:style w:type="numbering" w:customStyle="1" w:styleId="Zaimportowanystyl3">
    <w:name w:val="Zaimportowany styl 3"/>
    <w:rsid w:val="00292DD3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F938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380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3469</Characters>
  <Application>Microsoft Office Word</Application>
  <DocSecurity>0</DocSecurity>
  <Lines>28</Lines>
  <Paragraphs>8</Paragraphs>
  <ScaleCrop>false</ScaleCrop>
  <Company>Hewlett-Packard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KubaBrudny</cp:lastModifiedBy>
  <cp:revision>2</cp:revision>
  <dcterms:created xsi:type="dcterms:W3CDTF">2024-06-19T20:48:00Z</dcterms:created>
  <dcterms:modified xsi:type="dcterms:W3CDTF">2024-06-19T20:49:00Z</dcterms:modified>
</cp:coreProperties>
</file>